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9D" w:rsidRDefault="00D73D9D" w:rsidP="00D73D9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:rsidR="00D73D9D" w:rsidRDefault="00D73D9D" w:rsidP="00D73D9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«Всеобщая история. История России» </w:t>
      </w:r>
    </w:p>
    <w:p w:rsidR="00D73D9D" w:rsidRDefault="00D73D9D" w:rsidP="00D73D9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:rsidR="007157F7" w:rsidRPr="00526ABD" w:rsidRDefault="007157F7" w:rsidP="007157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(20.0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.2020-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25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.04.2020)</w:t>
      </w:r>
    </w:p>
    <w:p w:rsidR="007157F7" w:rsidRDefault="007157F7" w:rsidP="0052222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bookmarkStart w:id="0" w:name="_GoBack"/>
      <w:bookmarkEnd w:id="0"/>
    </w:p>
    <w:p w:rsidR="007157F7" w:rsidRDefault="007157F7" w:rsidP="0052222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522228" w:rsidRPr="000951B2" w:rsidRDefault="00522228" w:rsidP="0052222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  <w:r w:rsidRPr="000951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класс.</w:t>
      </w:r>
    </w:p>
    <w:p w:rsidR="00522228" w:rsidRDefault="00522228" w:rsidP="005222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56"/>
        <w:gridCol w:w="4438"/>
        <w:gridCol w:w="2677"/>
      </w:tblGrid>
      <w:tr w:rsidR="00522228" w:rsidRPr="003A1E5C" w:rsidTr="00522228">
        <w:tc>
          <w:tcPr>
            <w:tcW w:w="9571" w:type="dxa"/>
            <w:gridSpan w:val="3"/>
          </w:tcPr>
          <w:p w:rsidR="00522228" w:rsidRPr="003A1E5C" w:rsidRDefault="00522228" w:rsidP="008163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20.04.2020-25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522228" w:rsidRPr="003A1E5C" w:rsidTr="00522228">
        <w:tc>
          <w:tcPr>
            <w:tcW w:w="2456" w:type="dxa"/>
          </w:tcPr>
          <w:p w:rsidR="00522228" w:rsidRPr="003A1E5C" w:rsidRDefault="00522228" w:rsidP="008163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4438" w:type="dxa"/>
          </w:tcPr>
          <w:p w:rsidR="00522228" w:rsidRPr="003A1E5C" w:rsidRDefault="00522228" w:rsidP="008163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</w:t>
            </w:r>
            <w:proofErr w:type="gramEnd"/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урок на портале «Российская электронная школа»</w:t>
            </w:r>
          </w:p>
        </w:tc>
        <w:tc>
          <w:tcPr>
            <w:tcW w:w="2677" w:type="dxa"/>
          </w:tcPr>
          <w:p w:rsidR="00522228" w:rsidRPr="003A1E5C" w:rsidRDefault="00522228" w:rsidP="008163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522228" w:rsidRPr="003A1E5C" w:rsidTr="00522228">
        <w:trPr>
          <w:trHeight w:val="1488"/>
        </w:trPr>
        <w:tc>
          <w:tcPr>
            <w:tcW w:w="2456" w:type="dxa"/>
          </w:tcPr>
          <w:p w:rsidR="00522228" w:rsidRPr="00522228" w:rsidRDefault="00522228" w:rsidP="008163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Особенности внутренней политики</w:t>
            </w:r>
          </w:p>
        </w:tc>
        <w:tc>
          <w:tcPr>
            <w:tcW w:w="4438" w:type="dxa"/>
          </w:tcPr>
          <w:p w:rsidR="00522228" w:rsidRDefault="00522228" w:rsidP="0052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228">
              <w:rPr>
                <w:rFonts w:ascii="Times New Roman" w:hAnsi="Times New Roman" w:cs="Times New Roman"/>
                <w:sz w:val="24"/>
                <w:szCs w:val="24"/>
              </w:rPr>
              <w:t>Урок 27. «Народное самодержавие» Александра III. Внутренняя политика, экономика и социальный строй.</w:t>
            </w:r>
          </w:p>
          <w:p w:rsidR="00522228" w:rsidRPr="005B5458" w:rsidRDefault="007157F7" w:rsidP="005222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22228">
                <w:rPr>
                  <w:rStyle w:val="a5"/>
                </w:rPr>
                <w:t>https://resh.edu.ru/subject/lesson/1617/start/</w:t>
              </w:r>
            </w:hyperlink>
          </w:p>
        </w:tc>
        <w:tc>
          <w:tcPr>
            <w:tcW w:w="2677" w:type="dxa"/>
          </w:tcPr>
          <w:p w:rsidR="00522228" w:rsidRPr="00BE4FE1" w:rsidRDefault="00522228" w:rsidP="005222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«Александр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Особенности внутренней политики»</w:t>
            </w:r>
          </w:p>
        </w:tc>
      </w:tr>
      <w:tr w:rsidR="00522228" w:rsidRPr="003A1E5C" w:rsidTr="00522228">
        <w:tc>
          <w:tcPr>
            <w:tcW w:w="2456" w:type="dxa"/>
          </w:tcPr>
          <w:p w:rsidR="00522228" w:rsidRPr="003A1E5C" w:rsidRDefault="00522228" w:rsidP="005222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Особенности внешней политики</w:t>
            </w:r>
          </w:p>
        </w:tc>
        <w:tc>
          <w:tcPr>
            <w:tcW w:w="4438" w:type="dxa"/>
          </w:tcPr>
          <w:p w:rsidR="00522228" w:rsidRDefault="00522228" w:rsidP="0052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228">
              <w:rPr>
                <w:rFonts w:ascii="Times New Roman" w:hAnsi="Times New Roman" w:cs="Times New Roman"/>
                <w:sz w:val="24"/>
                <w:szCs w:val="24"/>
              </w:rPr>
              <w:t>Урок 28. Внешняя политика Александра III</w:t>
            </w:r>
          </w:p>
          <w:p w:rsidR="00522228" w:rsidRPr="003A1E5C" w:rsidRDefault="007157F7" w:rsidP="0052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22228">
                <w:rPr>
                  <w:rStyle w:val="a5"/>
                </w:rPr>
                <w:t>https://resh.edu.ru/subject/lesson/2097/start/</w:t>
              </w:r>
            </w:hyperlink>
          </w:p>
        </w:tc>
        <w:tc>
          <w:tcPr>
            <w:tcW w:w="2677" w:type="dxa"/>
          </w:tcPr>
          <w:p w:rsidR="00522228" w:rsidRPr="00BE4FE1" w:rsidRDefault="00522228" w:rsidP="008163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«Александр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Особенности внешней политики»</w:t>
            </w:r>
          </w:p>
        </w:tc>
      </w:tr>
    </w:tbl>
    <w:p w:rsidR="00AF1C41" w:rsidRDefault="00AF1C41"/>
    <w:sectPr w:rsidR="00AF1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0B"/>
    <w:rsid w:val="00522228"/>
    <w:rsid w:val="00607D3A"/>
    <w:rsid w:val="007157F7"/>
    <w:rsid w:val="00AF1C41"/>
    <w:rsid w:val="00D73D9D"/>
    <w:rsid w:val="00F3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28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5222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228"/>
    <w:pPr>
      <w:spacing w:after="0" w:line="240" w:lineRule="auto"/>
    </w:pPr>
  </w:style>
  <w:style w:type="table" w:styleId="a4">
    <w:name w:val="Table Grid"/>
    <w:basedOn w:val="a1"/>
    <w:uiPriority w:val="39"/>
    <w:rsid w:val="00522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52222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22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28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5222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228"/>
    <w:pPr>
      <w:spacing w:after="0" w:line="240" w:lineRule="auto"/>
    </w:pPr>
  </w:style>
  <w:style w:type="table" w:styleId="a4">
    <w:name w:val="Table Grid"/>
    <w:basedOn w:val="a1"/>
    <w:uiPriority w:val="39"/>
    <w:rsid w:val="00522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52222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22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0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255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930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9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097/start/" TargetMode="External"/><Relationship Id="rId5" Type="http://schemas.openxmlformats.org/officeDocument/2006/relationships/hyperlink" Target="https://resh.edu.ru/subject/lesson/1617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dcterms:created xsi:type="dcterms:W3CDTF">2020-04-19T18:48:00Z</dcterms:created>
  <dcterms:modified xsi:type="dcterms:W3CDTF">2020-04-19T18:50:00Z</dcterms:modified>
</cp:coreProperties>
</file>